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1~2026/09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1~2026/09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11~2026/09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