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小綠卡(營造作業)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2026/12/28~2026/12/28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小綠卡(營造作業)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2026/12/28~2026/12/28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2026/12/28~2026/12/28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