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2026/05/19~2026/05/19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2026/05/19~2026/05/19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2026/05/19~2026/05/19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