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2026/12/02~2026/12/02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2026/12/02~2026/12/02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2026/12/02~2026/12/02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